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56" w:rsidRDefault="00FA5256" w:rsidP="0089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Marijini obroci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Mary's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– u </w:t>
      </w:r>
      <w:proofErr w:type="spellStart"/>
      <w:r>
        <w:rPr>
          <w:rFonts w:ascii="Times New Roman" w:hAnsi="Times New Roman" w:cs="Times New Roman"/>
          <w:sz w:val="28"/>
          <w:szCs w:val="28"/>
        </w:rPr>
        <w:t>Rivareli</w:t>
      </w:r>
      <w:proofErr w:type="spellEnd"/>
    </w:p>
    <w:p w:rsidR="00203F2B" w:rsidRDefault="00FA5256" w:rsidP="00890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naše Škole uključili su se u humanitarnu akciju „Marijini obroci“ i prikupljali</w:t>
      </w:r>
      <w:r w:rsidR="00E13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novčana sredstva za pomoć gladnoj djeci diljem svijeta.</w:t>
      </w:r>
      <w:r w:rsidR="000F7D7E">
        <w:rPr>
          <w:rFonts w:ascii="Times New Roman" w:hAnsi="Times New Roman" w:cs="Times New Roman"/>
          <w:sz w:val="24"/>
          <w:szCs w:val="24"/>
        </w:rPr>
        <w:t xml:space="preserve"> Učenici </w:t>
      </w:r>
      <w:r w:rsidR="00143BC0">
        <w:rPr>
          <w:rFonts w:ascii="Times New Roman" w:hAnsi="Times New Roman" w:cs="Times New Roman"/>
          <w:sz w:val="24"/>
          <w:szCs w:val="24"/>
        </w:rPr>
        <w:t>su</w:t>
      </w:r>
      <w:r w:rsidR="00203F2B">
        <w:rPr>
          <w:rFonts w:ascii="Times New Roman" w:hAnsi="Times New Roman" w:cs="Times New Roman"/>
          <w:sz w:val="24"/>
          <w:szCs w:val="24"/>
        </w:rPr>
        <w:t xml:space="preserve"> sa svojim razrednicima</w:t>
      </w:r>
      <w:r w:rsidR="00143BC0">
        <w:rPr>
          <w:rFonts w:ascii="Times New Roman" w:hAnsi="Times New Roman" w:cs="Times New Roman"/>
          <w:sz w:val="24"/>
          <w:szCs w:val="24"/>
        </w:rPr>
        <w:t xml:space="preserve"> pogledali film „Dijete 31“ i tako se upoznali sa ovom humanitarnom or</w:t>
      </w:r>
      <w:r w:rsidR="00E13605">
        <w:rPr>
          <w:rFonts w:ascii="Times New Roman" w:hAnsi="Times New Roman" w:cs="Times New Roman"/>
          <w:sz w:val="24"/>
          <w:szCs w:val="24"/>
        </w:rPr>
        <w:t xml:space="preserve">ganizacijom. </w:t>
      </w:r>
    </w:p>
    <w:p w:rsidR="00FA5256" w:rsidRDefault="00E13605" w:rsidP="00890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humanitarna akcija pokazala je koliko je veliko srce i želja učenika da pomognu gladnoj</w:t>
      </w:r>
      <w:r w:rsidR="00F46DA7">
        <w:rPr>
          <w:rFonts w:ascii="Times New Roman" w:hAnsi="Times New Roman" w:cs="Times New Roman"/>
          <w:sz w:val="24"/>
          <w:szCs w:val="24"/>
        </w:rPr>
        <w:t xml:space="preserve"> i siromašnoj</w:t>
      </w:r>
      <w:r>
        <w:rPr>
          <w:rFonts w:ascii="Times New Roman" w:hAnsi="Times New Roman" w:cs="Times New Roman"/>
          <w:sz w:val="24"/>
          <w:szCs w:val="24"/>
        </w:rPr>
        <w:t xml:space="preserve"> djeci.</w:t>
      </w:r>
    </w:p>
    <w:p w:rsidR="00203F2B" w:rsidRDefault="00203F2B" w:rsidP="00890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2F2" w:rsidRPr="000F7D7E" w:rsidRDefault="00FA5256" w:rsidP="0089076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F7D7E">
        <w:rPr>
          <w:rFonts w:ascii="Times New Roman" w:hAnsi="Times New Roman" w:cs="Times New Roman"/>
          <w:color w:val="002060"/>
          <w:sz w:val="24"/>
          <w:szCs w:val="24"/>
        </w:rPr>
        <w:t>Marijini obroci („</w:t>
      </w:r>
      <w:proofErr w:type="spellStart"/>
      <w:r w:rsidRPr="000F7D7E">
        <w:rPr>
          <w:rFonts w:ascii="Times New Roman" w:hAnsi="Times New Roman" w:cs="Times New Roman"/>
          <w:color w:val="002060"/>
          <w:sz w:val="24"/>
          <w:szCs w:val="24"/>
        </w:rPr>
        <w:t>Mary's</w:t>
      </w:r>
      <w:proofErr w:type="spellEnd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F7D7E">
        <w:rPr>
          <w:rFonts w:ascii="Times New Roman" w:hAnsi="Times New Roman" w:cs="Times New Roman"/>
          <w:color w:val="002060"/>
          <w:sz w:val="24"/>
          <w:szCs w:val="24"/>
        </w:rPr>
        <w:t>meals</w:t>
      </w:r>
      <w:proofErr w:type="spellEnd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) su globalni pokret, koji osigurava obroke koji mijenjaju život preko milijun djece u najsiromašnijim zemljama svijeta svakoga dana kad pohađaju školu. Začetnik i osnivač te humanitarne organizacije je gospodin </w:t>
      </w:r>
      <w:proofErr w:type="spellStart"/>
      <w:r w:rsidRPr="000F7D7E">
        <w:rPr>
          <w:rFonts w:ascii="Times New Roman" w:hAnsi="Times New Roman" w:cs="Times New Roman"/>
          <w:color w:val="002060"/>
          <w:sz w:val="24"/>
          <w:szCs w:val="24"/>
        </w:rPr>
        <w:t>Magnus</w:t>
      </w:r>
      <w:proofErr w:type="spellEnd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F7D7E">
        <w:rPr>
          <w:rFonts w:ascii="Times New Roman" w:hAnsi="Times New Roman" w:cs="Times New Roman"/>
          <w:color w:val="002060"/>
          <w:sz w:val="24"/>
          <w:szCs w:val="24"/>
        </w:rPr>
        <w:t>MacFarlane</w:t>
      </w:r>
      <w:proofErr w:type="spellEnd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proofErr w:type="spellStart"/>
      <w:r w:rsidRPr="000F7D7E">
        <w:rPr>
          <w:rFonts w:ascii="Times New Roman" w:hAnsi="Times New Roman" w:cs="Times New Roman"/>
          <w:color w:val="002060"/>
          <w:sz w:val="24"/>
          <w:szCs w:val="24"/>
        </w:rPr>
        <w:t>Barrow</w:t>
      </w:r>
      <w:proofErr w:type="spellEnd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, Škot koji je svoje humanitarno djelovanje započeo dovozeći za vrijeme rata pomoć u Međugorje i u Zagreb. </w:t>
      </w:r>
    </w:p>
    <w:p w:rsidR="00FA5256" w:rsidRPr="000F7D7E" w:rsidRDefault="00FA5256" w:rsidP="0089076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F7D7E">
        <w:rPr>
          <w:rFonts w:ascii="Times New Roman" w:hAnsi="Times New Roman" w:cs="Times New Roman"/>
          <w:color w:val="002060"/>
          <w:sz w:val="24"/>
          <w:szCs w:val="24"/>
        </w:rPr>
        <w:t>Topli obrok za gladnu djecu ne znači samo preživljavanje, već mogućnost učenja, napredovanja i nadanja zajedno sa svojim obiteljima u bolje sutra. Prosječno 120 kuna dovoljno je da se jedno dijete nahrani u školi tijekom cijele školske godine.</w:t>
      </w:r>
    </w:p>
    <w:p w:rsidR="000F7D7E" w:rsidRDefault="000F7D7E" w:rsidP="0089076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0F7D7E">
        <w:rPr>
          <w:rFonts w:ascii="Times New Roman" w:hAnsi="Times New Roman" w:cs="Times New Roman"/>
          <w:color w:val="002060"/>
          <w:sz w:val="24"/>
          <w:szCs w:val="24"/>
        </w:rPr>
        <w:t>Marijini obroci Hrvatska dio su tog međunarodnog projekta</w:t>
      </w:r>
      <w:r w:rsidR="00890762">
        <w:rPr>
          <w:rFonts w:ascii="Times New Roman" w:hAnsi="Times New Roman" w:cs="Times New Roman"/>
          <w:color w:val="002060"/>
          <w:sz w:val="24"/>
          <w:szCs w:val="24"/>
        </w:rPr>
        <w:t>,</w:t>
      </w:r>
      <w:bookmarkStart w:id="0" w:name="_GoBack"/>
      <w:bookmarkEnd w:id="0"/>
      <w:r w:rsidRPr="000F7D7E">
        <w:rPr>
          <w:rFonts w:ascii="Times New Roman" w:hAnsi="Times New Roman" w:cs="Times New Roman"/>
          <w:color w:val="002060"/>
          <w:sz w:val="24"/>
          <w:szCs w:val="24"/>
        </w:rPr>
        <w:t xml:space="preserve"> koji ima cilj da svako dijete dobije hranjivi dnevni obrok na mjestu obrazovanja. Marijini obroci Hrvatska, zahvaljujući dobroti svojih donatora i podupiratelja, imaju otvorenih deset školskih kuhinja – 4 u Malaviju, 1 u Ekvadoru, 3 u Beninu i 2 u Liberiji u kojima se trenutno hrani oko 11 000 djece.</w:t>
      </w:r>
    </w:p>
    <w:p w:rsidR="00E13605" w:rsidRDefault="00E13605" w:rsidP="0089076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13605" w:rsidRPr="00E13605" w:rsidRDefault="00E13605" w:rsidP="00890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Svim učenicima</w:t>
      </w:r>
      <w:r w:rsidR="00203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hvala od srca na ljubavi i dobroti koju su pokazali za gladnu djecu!</w:t>
      </w:r>
    </w:p>
    <w:p w:rsidR="000F7D7E" w:rsidRPr="000F7D7E" w:rsidRDefault="000F7D7E" w:rsidP="000F7D7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A5256" w:rsidRPr="000F7D7E" w:rsidRDefault="000F7D7E" w:rsidP="00FA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256" w:rsidRPr="000F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6"/>
    <w:rsid w:val="000F7D7E"/>
    <w:rsid w:val="00143BC0"/>
    <w:rsid w:val="00203F2B"/>
    <w:rsid w:val="00890762"/>
    <w:rsid w:val="00BF02F2"/>
    <w:rsid w:val="00E13605"/>
    <w:rsid w:val="00F46DA7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EF24-779E-43AA-9362-3A4CC34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2016-06-05T21:34:00Z</dcterms:created>
  <dcterms:modified xsi:type="dcterms:W3CDTF">2016-06-05T22:32:00Z</dcterms:modified>
</cp:coreProperties>
</file>