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B" w:rsidRDefault="00D67955">
      <w:pPr>
        <w:rPr>
          <w:b/>
          <w:color w:val="31849B" w:themeColor="accent5" w:themeShade="BF"/>
          <w:sz w:val="32"/>
          <w:szCs w:val="32"/>
        </w:rPr>
      </w:pPr>
      <w:r w:rsidRPr="00D67955">
        <w:rPr>
          <w:b/>
          <w:color w:val="31849B" w:themeColor="accent5" w:themeShade="BF"/>
          <w:sz w:val="32"/>
          <w:szCs w:val="32"/>
        </w:rPr>
        <w:t>Vrijedni i uspješni harmonikaši</w:t>
      </w:r>
    </w:p>
    <w:p w:rsidR="00D67955" w:rsidRDefault="00D67955">
      <w:pPr>
        <w:rPr>
          <w:b/>
          <w:color w:val="31849B" w:themeColor="accent5" w:themeShade="BF"/>
          <w:sz w:val="28"/>
          <w:szCs w:val="28"/>
        </w:rPr>
      </w:pPr>
    </w:p>
    <w:p w:rsidR="00D67955" w:rsidRDefault="00D67955" w:rsidP="00D67955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ab/>
        <w:t xml:space="preserve">Našim  je  harmonikašima još jedna godina započela uspješno! </w:t>
      </w:r>
    </w:p>
    <w:p w:rsidR="00D67955" w:rsidRDefault="00D67955" w:rsidP="00D67955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Na 7. danima harmonike triju županija;  Ličko-senjske, Primorsko-goranske i Istarske županije, Paolo Jelačić iz 2. razreda i Emanuel </w:t>
      </w:r>
      <w:proofErr w:type="spellStart"/>
      <w:r>
        <w:rPr>
          <w:b/>
          <w:color w:val="31849B" w:themeColor="accent5" w:themeShade="BF"/>
          <w:sz w:val="28"/>
          <w:szCs w:val="28"/>
        </w:rPr>
        <w:t>Pištan</w:t>
      </w:r>
      <w:proofErr w:type="spellEnd"/>
      <w:r>
        <w:rPr>
          <w:b/>
          <w:color w:val="31849B" w:themeColor="accent5" w:themeShade="BF"/>
          <w:sz w:val="28"/>
          <w:szCs w:val="28"/>
        </w:rPr>
        <w:t xml:space="preserve"> iz 3. razreda OGŠ Novigrad</w:t>
      </w:r>
      <w:r w:rsidR="00C13925">
        <w:rPr>
          <w:b/>
          <w:color w:val="31849B" w:themeColor="accent5" w:themeShade="BF"/>
          <w:sz w:val="28"/>
          <w:szCs w:val="28"/>
        </w:rPr>
        <w:t>,</w:t>
      </w:r>
      <w:r>
        <w:rPr>
          <w:b/>
          <w:color w:val="31849B" w:themeColor="accent5" w:themeShade="BF"/>
          <w:sz w:val="28"/>
          <w:szCs w:val="28"/>
        </w:rPr>
        <w:t xml:space="preserve"> u Poreču su početkom veljače </w:t>
      </w:r>
      <w:r w:rsidR="00C13925">
        <w:rPr>
          <w:b/>
          <w:color w:val="31849B" w:themeColor="accent5" w:themeShade="BF"/>
          <w:sz w:val="28"/>
          <w:szCs w:val="28"/>
        </w:rPr>
        <w:t>dobili priznanje za sudjelovanje na koncertu.</w:t>
      </w:r>
    </w:p>
    <w:p w:rsidR="00C13925" w:rsidRDefault="00C13925" w:rsidP="00D67955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ab/>
        <w:t>Informaciju smo dobili od gospodina Branislava Ostojića, ponosnog mentora vrijednih harmonikaša. Čestitke duetu i mentoru!</w:t>
      </w:r>
    </w:p>
    <w:p w:rsidR="00C13925" w:rsidRDefault="00C13925" w:rsidP="00C13925">
      <w:pPr>
        <w:ind w:firstLine="708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Gospodin Ostojić najavio je nastupe svojih harmonikaša;  28. 2. nastupit će  na komemoraciji za Irmu Benčić, a istog dana u večernjim satima u Grožnjanu na koncertu pod maskama. Dečki se posebno vesele nastupu na 38. međunarodnom  susretu harmonikaša 24. 4. u Puli za što su već dobili pozivnicu.</w:t>
      </w:r>
    </w:p>
    <w:p w:rsidR="00C13925" w:rsidRDefault="00BB708A" w:rsidP="00035D79">
      <w:pPr>
        <w:ind w:firstLine="708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                                                                                     </w:t>
      </w:r>
      <w:r w:rsidR="00035D79">
        <w:rPr>
          <w:b/>
          <w:color w:val="31849B" w:themeColor="accent5" w:themeShade="BF"/>
          <w:sz w:val="28"/>
          <w:szCs w:val="28"/>
        </w:rPr>
        <w:t xml:space="preserve">                             S&amp;G</w:t>
      </w:r>
      <w:r w:rsidR="00C13925">
        <w:rPr>
          <w:b/>
          <w:color w:val="31849B" w:themeColor="accent5" w:themeShade="BF"/>
          <w:sz w:val="28"/>
          <w:szCs w:val="28"/>
        </w:rPr>
        <w:t xml:space="preserve">                                                                   </w:t>
      </w:r>
    </w:p>
    <w:p w:rsidR="00C13925" w:rsidRDefault="00C13925" w:rsidP="00D67955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ab/>
      </w:r>
      <w:r w:rsidR="00035D79">
        <w:rPr>
          <w:b/>
          <w:noProof/>
          <w:color w:val="31849B" w:themeColor="accent5" w:themeShade="BF"/>
          <w:sz w:val="28"/>
          <w:szCs w:val="28"/>
          <w:lang w:eastAsia="hr-HR"/>
        </w:rPr>
        <w:drawing>
          <wp:inline distT="0" distB="0" distL="0" distR="0">
            <wp:extent cx="2994274" cy="2247900"/>
            <wp:effectExtent l="19050" t="0" r="0" b="0"/>
            <wp:docPr id="1" name="Slika 1" descr="D:\SANJA 13,14\slike\integrirani dan, kraj 1.polug\male  glazbena š božić\P114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JA 13,14\slike\integrirani dan, kraj 1.polug\male  glazbena š božić\P114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37" cy="22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79" w:rsidRPr="00D67955" w:rsidRDefault="00035D79" w:rsidP="00D67955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                                                      </w:t>
      </w:r>
      <w:r>
        <w:rPr>
          <w:b/>
          <w:noProof/>
          <w:color w:val="31849B" w:themeColor="accent5" w:themeShade="BF"/>
          <w:sz w:val="28"/>
          <w:szCs w:val="28"/>
          <w:lang w:eastAsia="hr-HR"/>
        </w:rPr>
        <w:drawing>
          <wp:inline distT="0" distB="0" distL="0" distR="0">
            <wp:extent cx="3146526" cy="2362200"/>
            <wp:effectExtent l="19050" t="0" r="0" b="0"/>
            <wp:docPr id="2" name="Slika 2" descr="D:\SANJA 13,14\slike\integrirani dan, kraj 1.polug\male  glazbena š božić\P114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JA 13,14\slike\integrirani dan, kraj 1.polug\male  glazbena š božić\P1140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19" cy="237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79" w:rsidRPr="00D67955" w:rsidSect="00035D7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955"/>
    <w:rsid w:val="00035D79"/>
    <w:rsid w:val="00BB708A"/>
    <w:rsid w:val="00BD2DF2"/>
    <w:rsid w:val="00C13925"/>
    <w:rsid w:val="00D247AB"/>
    <w:rsid w:val="00D6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2014-02-14T11:00:00Z</dcterms:created>
  <dcterms:modified xsi:type="dcterms:W3CDTF">2014-02-14T12:46:00Z</dcterms:modified>
</cp:coreProperties>
</file>